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034D0" w14:textId="4BA9EC02" w:rsidR="00836DBD" w:rsidRDefault="00803A53" w:rsidP="00A87C9C">
      <w:pPr>
        <w:jc w:val="center"/>
      </w:pPr>
      <w:r>
        <w:rPr>
          <w:noProof/>
        </w:rPr>
        <w:drawing>
          <wp:inline distT="0" distB="0" distL="0" distR="0" wp14:anchorId="50CFE26A" wp14:editId="70D3BDBE">
            <wp:extent cx="4641850" cy="1109262"/>
            <wp:effectExtent l="0" t="0" r="6350" b="0"/>
            <wp:docPr id="194554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43055" name="Picture 1945543055"/>
                    <pic:cNvPicPr/>
                  </pic:nvPicPr>
                  <pic:blipFill>
                    <a:blip r:embed="rId4">
                      <a:extLst>
                        <a:ext uri="{28A0092B-C50C-407E-A947-70E740481C1C}">
                          <a14:useLocalDpi xmlns:a14="http://schemas.microsoft.com/office/drawing/2010/main" val="0"/>
                        </a:ext>
                      </a:extLst>
                    </a:blip>
                    <a:stretch>
                      <a:fillRect/>
                    </a:stretch>
                  </pic:blipFill>
                  <pic:spPr>
                    <a:xfrm>
                      <a:off x="0" y="0"/>
                      <a:ext cx="4662880" cy="1114288"/>
                    </a:xfrm>
                    <a:prstGeom prst="rect">
                      <a:avLst/>
                    </a:prstGeom>
                  </pic:spPr>
                </pic:pic>
              </a:graphicData>
            </a:graphic>
          </wp:inline>
        </w:drawing>
      </w:r>
    </w:p>
    <w:p w14:paraId="3879472A" w14:textId="5120BD89" w:rsidR="00836DBD" w:rsidRPr="00904B76" w:rsidRDefault="00836DBD" w:rsidP="00A87C9C">
      <w:pPr>
        <w:rPr>
          <w:b/>
          <w:bCs/>
          <w:sz w:val="28"/>
          <w:szCs w:val="28"/>
          <w:u w:val="single"/>
        </w:rPr>
      </w:pPr>
      <w:r w:rsidRPr="00904B76">
        <w:rPr>
          <w:b/>
          <w:bCs/>
          <w:sz w:val="28"/>
          <w:szCs w:val="28"/>
          <w:u w:val="single"/>
        </w:rPr>
        <w:t>Terms and Conditions</w:t>
      </w:r>
      <w:r w:rsidR="00435110" w:rsidRPr="00904B76">
        <w:rPr>
          <w:b/>
          <w:bCs/>
          <w:sz w:val="28"/>
          <w:szCs w:val="28"/>
          <w:u w:val="single"/>
        </w:rPr>
        <w:t xml:space="preserve"> </w:t>
      </w:r>
    </w:p>
    <w:p w14:paraId="1E750EFE" w14:textId="75E0A613" w:rsidR="00435110" w:rsidRPr="00803A53" w:rsidRDefault="00435110" w:rsidP="00435110">
      <w:pPr>
        <w:pStyle w:val="NoSpacing"/>
        <w:rPr>
          <w:sz w:val="24"/>
          <w:szCs w:val="24"/>
        </w:rPr>
      </w:pPr>
      <w:r w:rsidRPr="00803A53">
        <w:rPr>
          <w:sz w:val="24"/>
          <w:szCs w:val="24"/>
        </w:rPr>
        <w:t>1. Once a student is enrolled in a class, it is not necessary to re-register each term</w:t>
      </w:r>
      <w:r w:rsidR="00E55879" w:rsidRPr="00803A53">
        <w:rPr>
          <w:sz w:val="24"/>
          <w:szCs w:val="24"/>
        </w:rPr>
        <w:t>;</w:t>
      </w:r>
      <w:r w:rsidRPr="00803A53">
        <w:rPr>
          <w:sz w:val="24"/>
          <w:szCs w:val="24"/>
        </w:rPr>
        <w:t xml:space="preserve"> it </w:t>
      </w:r>
      <w:r w:rsidR="00E55879" w:rsidRPr="00803A53">
        <w:rPr>
          <w:sz w:val="24"/>
          <w:szCs w:val="24"/>
        </w:rPr>
        <w:t xml:space="preserve">is </w:t>
      </w:r>
      <w:r w:rsidRPr="00803A53">
        <w:rPr>
          <w:sz w:val="24"/>
          <w:szCs w:val="24"/>
        </w:rPr>
        <w:t xml:space="preserve">assumed that pupils will continue </w:t>
      </w:r>
      <w:r w:rsidR="00F84B61" w:rsidRPr="00803A53">
        <w:rPr>
          <w:sz w:val="24"/>
          <w:szCs w:val="24"/>
        </w:rPr>
        <w:t>their Turning Pointe</w:t>
      </w:r>
      <w:r w:rsidRPr="00803A53">
        <w:rPr>
          <w:sz w:val="24"/>
          <w:szCs w:val="24"/>
        </w:rPr>
        <w:t xml:space="preserve"> lessons the following term unless </w:t>
      </w:r>
      <w:r w:rsidR="00B74406" w:rsidRPr="00803A53">
        <w:rPr>
          <w:sz w:val="24"/>
          <w:szCs w:val="24"/>
        </w:rPr>
        <w:t>written</w:t>
      </w:r>
      <w:r w:rsidRPr="00803A53">
        <w:rPr>
          <w:sz w:val="24"/>
          <w:szCs w:val="24"/>
        </w:rPr>
        <w:t xml:space="preserve"> notice is given</w:t>
      </w:r>
      <w:r w:rsidR="00B74406" w:rsidRPr="00803A53">
        <w:rPr>
          <w:sz w:val="24"/>
          <w:szCs w:val="24"/>
        </w:rPr>
        <w:t xml:space="preserve"> in accordance with</w:t>
      </w:r>
      <w:r w:rsidR="001326F2" w:rsidRPr="00803A53">
        <w:rPr>
          <w:sz w:val="24"/>
          <w:szCs w:val="24"/>
        </w:rPr>
        <w:t xml:space="preserve"> clause </w:t>
      </w:r>
      <w:r w:rsidR="009B2A66" w:rsidRPr="00803A53">
        <w:rPr>
          <w:sz w:val="24"/>
          <w:szCs w:val="24"/>
        </w:rPr>
        <w:t>1</w:t>
      </w:r>
      <w:r w:rsidR="00922CA0">
        <w:rPr>
          <w:sz w:val="24"/>
          <w:szCs w:val="24"/>
        </w:rPr>
        <w:t>0</w:t>
      </w:r>
      <w:r w:rsidR="00B74406" w:rsidRPr="00803A53">
        <w:rPr>
          <w:sz w:val="24"/>
          <w:szCs w:val="24"/>
        </w:rPr>
        <w:t>.</w:t>
      </w:r>
    </w:p>
    <w:p w14:paraId="60A3A3DF" w14:textId="77777777" w:rsidR="00435110" w:rsidRPr="00803A53" w:rsidRDefault="00435110" w:rsidP="00435110">
      <w:pPr>
        <w:pStyle w:val="NoSpacing"/>
        <w:rPr>
          <w:sz w:val="24"/>
          <w:szCs w:val="24"/>
        </w:rPr>
      </w:pPr>
    </w:p>
    <w:p w14:paraId="0732E8D7" w14:textId="5324A688" w:rsidR="00435110" w:rsidRPr="00803A53" w:rsidRDefault="00435110" w:rsidP="00435110">
      <w:pPr>
        <w:pStyle w:val="NoSpacing"/>
        <w:rPr>
          <w:sz w:val="24"/>
          <w:szCs w:val="24"/>
        </w:rPr>
      </w:pPr>
      <w:r w:rsidRPr="00803A53">
        <w:rPr>
          <w:sz w:val="24"/>
          <w:szCs w:val="24"/>
        </w:rPr>
        <w:t>2. A termly fee is charged for each class a pupil is enrolled in.</w:t>
      </w:r>
    </w:p>
    <w:p w14:paraId="4BE70A06" w14:textId="36A636D5" w:rsidR="00435110" w:rsidRPr="00803A53" w:rsidRDefault="00435110" w:rsidP="00435110">
      <w:pPr>
        <w:pStyle w:val="NoSpacing"/>
        <w:rPr>
          <w:sz w:val="24"/>
          <w:szCs w:val="24"/>
        </w:rPr>
      </w:pPr>
    </w:p>
    <w:p w14:paraId="57E35E1B" w14:textId="546A666E" w:rsidR="00837125" w:rsidRPr="00803A53" w:rsidRDefault="00435110" w:rsidP="00435110">
      <w:pPr>
        <w:pStyle w:val="NoSpacing"/>
        <w:rPr>
          <w:sz w:val="24"/>
          <w:szCs w:val="24"/>
        </w:rPr>
      </w:pPr>
      <w:r w:rsidRPr="00803A53">
        <w:rPr>
          <w:sz w:val="24"/>
          <w:szCs w:val="24"/>
        </w:rPr>
        <w:t xml:space="preserve">3. Fees </w:t>
      </w:r>
      <w:r w:rsidR="00AA0E27" w:rsidRPr="00803A53">
        <w:rPr>
          <w:sz w:val="24"/>
          <w:szCs w:val="24"/>
        </w:rPr>
        <w:t>are payable by monthly direct debit, with each term split into</w:t>
      </w:r>
      <w:r w:rsidR="00803A53" w:rsidRPr="00803A53">
        <w:rPr>
          <w:sz w:val="24"/>
          <w:szCs w:val="24"/>
        </w:rPr>
        <w:t xml:space="preserve"> three or</w:t>
      </w:r>
      <w:r w:rsidR="00AA0E27" w:rsidRPr="00803A53">
        <w:rPr>
          <w:sz w:val="24"/>
          <w:szCs w:val="24"/>
        </w:rPr>
        <w:t xml:space="preserve"> four monthly payments</w:t>
      </w:r>
      <w:r w:rsidR="00837125" w:rsidRPr="00803A53">
        <w:rPr>
          <w:sz w:val="24"/>
          <w:szCs w:val="24"/>
        </w:rPr>
        <w:t xml:space="preserve"> as follows</w:t>
      </w:r>
      <w:r w:rsidR="00803A53" w:rsidRPr="00803A53">
        <w:rPr>
          <w:sz w:val="24"/>
          <w:szCs w:val="24"/>
        </w:rPr>
        <w:t>:</w:t>
      </w:r>
    </w:p>
    <w:p w14:paraId="51B25835" w14:textId="1B892B96" w:rsidR="00750C0D" w:rsidRPr="00803A53" w:rsidRDefault="00750C0D" w:rsidP="00750C0D">
      <w:pPr>
        <w:pStyle w:val="NoSpacing"/>
        <w:rPr>
          <w:sz w:val="24"/>
          <w:szCs w:val="24"/>
        </w:rPr>
      </w:pPr>
      <w:r w:rsidRPr="00803A53">
        <w:rPr>
          <w:sz w:val="24"/>
          <w:szCs w:val="24"/>
        </w:rPr>
        <w:t>Autumn term: payments will be taken o</w:t>
      </w:r>
      <w:r w:rsidR="00427780" w:rsidRPr="00803A53">
        <w:rPr>
          <w:sz w:val="24"/>
          <w:szCs w:val="24"/>
        </w:rPr>
        <w:t>n</w:t>
      </w:r>
      <w:r w:rsidR="00803A53" w:rsidRPr="00803A53">
        <w:rPr>
          <w:sz w:val="24"/>
          <w:szCs w:val="24"/>
        </w:rPr>
        <w:t>/around 5th</w:t>
      </w:r>
      <w:r w:rsidRPr="00803A53">
        <w:rPr>
          <w:sz w:val="24"/>
          <w:szCs w:val="24"/>
        </w:rPr>
        <w:t xml:space="preserve"> September, October, November and December</w:t>
      </w:r>
    </w:p>
    <w:p w14:paraId="41EEC2CB" w14:textId="3A0D8C17" w:rsidR="00750C0D" w:rsidRPr="00803A53" w:rsidRDefault="00750C0D" w:rsidP="00750C0D">
      <w:pPr>
        <w:pStyle w:val="NoSpacing"/>
        <w:rPr>
          <w:sz w:val="24"/>
          <w:szCs w:val="24"/>
        </w:rPr>
      </w:pPr>
      <w:r w:rsidRPr="00803A53">
        <w:rPr>
          <w:sz w:val="24"/>
          <w:szCs w:val="24"/>
        </w:rPr>
        <w:t>Spring term: payments will be taken on</w:t>
      </w:r>
      <w:r w:rsidR="00803A53" w:rsidRPr="00803A53">
        <w:rPr>
          <w:sz w:val="24"/>
          <w:szCs w:val="24"/>
        </w:rPr>
        <w:t>/around 5th</w:t>
      </w:r>
      <w:r w:rsidRPr="00803A53">
        <w:rPr>
          <w:sz w:val="24"/>
          <w:szCs w:val="24"/>
        </w:rPr>
        <w:t xml:space="preserve"> January, February, March and April</w:t>
      </w:r>
    </w:p>
    <w:p w14:paraId="75620C3F" w14:textId="551FAFB2" w:rsidR="00837125" w:rsidRPr="00803A53" w:rsidRDefault="00750C0D" w:rsidP="00750C0D">
      <w:pPr>
        <w:pStyle w:val="NoSpacing"/>
        <w:rPr>
          <w:sz w:val="24"/>
          <w:szCs w:val="24"/>
        </w:rPr>
      </w:pPr>
      <w:r w:rsidRPr="00803A53">
        <w:rPr>
          <w:sz w:val="24"/>
          <w:szCs w:val="24"/>
        </w:rPr>
        <w:t>Summer term: payments will be taken on</w:t>
      </w:r>
      <w:r w:rsidR="00803A53" w:rsidRPr="00803A53">
        <w:rPr>
          <w:sz w:val="24"/>
          <w:szCs w:val="24"/>
        </w:rPr>
        <w:t>/around</w:t>
      </w:r>
      <w:r w:rsidRPr="00803A53">
        <w:rPr>
          <w:sz w:val="24"/>
          <w:szCs w:val="24"/>
        </w:rPr>
        <w:t xml:space="preserve"> </w:t>
      </w:r>
      <w:r w:rsidR="00803A53" w:rsidRPr="00803A53">
        <w:rPr>
          <w:sz w:val="24"/>
          <w:szCs w:val="24"/>
        </w:rPr>
        <w:t>5th</w:t>
      </w:r>
      <w:r w:rsidRPr="00803A53">
        <w:rPr>
          <w:sz w:val="24"/>
          <w:szCs w:val="24"/>
        </w:rPr>
        <w:t xml:space="preserve"> May, June</w:t>
      </w:r>
      <w:r w:rsidR="00803A53" w:rsidRPr="00803A53">
        <w:rPr>
          <w:sz w:val="24"/>
          <w:szCs w:val="24"/>
        </w:rPr>
        <w:t xml:space="preserve"> and July (no payment in August)</w:t>
      </w:r>
    </w:p>
    <w:p w14:paraId="2378A442" w14:textId="77777777" w:rsidR="00803A53" w:rsidRPr="00803A53" w:rsidRDefault="00803A53" w:rsidP="00750C0D">
      <w:pPr>
        <w:pStyle w:val="NoSpacing"/>
        <w:rPr>
          <w:sz w:val="24"/>
          <w:szCs w:val="24"/>
        </w:rPr>
      </w:pPr>
    </w:p>
    <w:p w14:paraId="44D81F81" w14:textId="756890E5" w:rsidR="00837125" w:rsidRPr="00AA1FC3" w:rsidRDefault="00AA1FC3" w:rsidP="00435110">
      <w:pPr>
        <w:pStyle w:val="NoSpacing"/>
        <w:rPr>
          <w:sz w:val="24"/>
          <w:szCs w:val="24"/>
        </w:rPr>
      </w:pPr>
      <w:r w:rsidRPr="00AA1FC3">
        <w:rPr>
          <w:sz w:val="24"/>
          <w:szCs w:val="24"/>
        </w:rPr>
        <w:t xml:space="preserve">If </w:t>
      </w:r>
      <w:r>
        <w:rPr>
          <w:sz w:val="24"/>
          <w:szCs w:val="24"/>
        </w:rPr>
        <w:t>a student enrols</w:t>
      </w:r>
      <w:r w:rsidRPr="00AA1FC3">
        <w:rPr>
          <w:sz w:val="24"/>
          <w:szCs w:val="24"/>
        </w:rPr>
        <w:t xml:space="preserve"> part way through a term, we will pro-rata </w:t>
      </w:r>
      <w:r>
        <w:rPr>
          <w:sz w:val="24"/>
          <w:szCs w:val="24"/>
        </w:rPr>
        <w:t>the</w:t>
      </w:r>
      <w:r w:rsidRPr="00AA1FC3">
        <w:rPr>
          <w:sz w:val="24"/>
          <w:szCs w:val="24"/>
        </w:rPr>
        <w:t xml:space="preserve"> fees and </w:t>
      </w:r>
      <w:r>
        <w:rPr>
          <w:sz w:val="24"/>
          <w:szCs w:val="24"/>
        </w:rPr>
        <w:t>they</w:t>
      </w:r>
      <w:r w:rsidRPr="00AA1FC3">
        <w:rPr>
          <w:sz w:val="24"/>
          <w:szCs w:val="24"/>
        </w:rPr>
        <w:t xml:space="preserve"> will be spread over</w:t>
      </w:r>
      <w:r w:rsidRPr="00AA1FC3">
        <w:rPr>
          <w:sz w:val="24"/>
          <w:szCs w:val="24"/>
        </w:rPr>
        <w:t xml:space="preserve"> fewer monthly payments</w:t>
      </w:r>
      <w:r>
        <w:rPr>
          <w:sz w:val="24"/>
          <w:szCs w:val="24"/>
        </w:rPr>
        <w:t xml:space="preserve"> for the first term.</w:t>
      </w:r>
    </w:p>
    <w:p w14:paraId="3D1F8BFB" w14:textId="77777777" w:rsidR="00AA1FC3" w:rsidRPr="00803A53" w:rsidRDefault="00AA1FC3" w:rsidP="00435110">
      <w:pPr>
        <w:pStyle w:val="NoSpacing"/>
        <w:rPr>
          <w:sz w:val="24"/>
          <w:szCs w:val="24"/>
        </w:rPr>
      </w:pPr>
    </w:p>
    <w:p w14:paraId="5A03BA12" w14:textId="4E92B2C1" w:rsidR="00F84B61" w:rsidRPr="00803A53" w:rsidRDefault="001D5CEB" w:rsidP="00435110">
      <w:pPr>
        <w:pStyle w:val="NoSpacing"/>
        <w:rPr>
          <w:sz w:val="24"/>
          <w:szCs w:val="24"/>
        </w:rPr>
      </w:pPr>
      <w:r w:rsidRPr="00803A53">
        <w:rPr>
          <w:sz w:val="24"/>
          <w:szCs w:val="24"/>
        </w:rPr>
        <w:t xml:space="preserve">4. </w:t>
      </w:r>
      <w:r w:rsidR="00427780" w:rsidRPr="00803A53">
        <w:rPr>
          <w:sz w:val="24"/>
          <w:szCs w:val="24"/>
        </w:rPr>
        <w:t xml:space="preserve">Payments for </w:t>
      </w:r>
      <w:r w:rsidR="00FE536D" w:rsidRPr="00803A53">
        <w:rPr>
          <w:sz w:val="24"/>
          <w:szCs w:val="24"/>
        </w:rPr>
        <w:t xml:space="preserve">deposits, </w:t>
      </w:r>
      <w:r w:rsidR="00427780" w:rsidRPr="00803A53">
        <w:rPr>
          <w:sz w:val="24"/>
          <w:szCs w:val="24"/>
        </w:rPr>
        <w:t xml:space="preserve">exam fees, </w:t>
      </w:r>
      <w:r w:rsidR="00504679" w:rsidRPr="00803A53">
        <w:rPr>
          <w:sz w:val="24"/>
          <w:szCs w:val="24"/>
        </w:rPr>
        <w:t xml:space="preserve">holiday workshops, </w:t>
      </w:r>
      <w:r w:rsidR="00803A53" w:rsidRPr="00803A53">
        <w:rPr>
          <w:sz w:val="24"/>
          <w:szCs w:val="24"/>
        </w:rPr>
        <w:t>private lessons</w:t>
      </w:r>
      <w:r w:rsidR="00504679" w:rsidRPr="00803A53">
        <w:rPr>
          <w:sz w:val="24"/>
          <w:szCs w:val="24"/>
        </w:rPr>
        <w:t xml:space="preserve"> and other one-off paymen</w:t>
      </w:r>
      <w:r w:rsidRPr="00803A53">
        <w:rPr>
          <w:sz w:val="24"/>
          <w:szCs w:val="24"/>
        </w:rPr>
        <w:t>ts should be made</w:t>
      </w:r>
      <w:r w:rsidR="00427780" w:rsidRPr="00803A53">
        <w:rPr>
          <w:sz w:val="24"/>
          <w:szCs w:val="24"/>
        </w:rPr>
        <w:t xml:space="preserve"> by bank transfer </w:t>
      </w:r>
      <w:r w:rsidR="002E4F8D" w:rsidRPr="00803A53">
        <w:rPr>
          <w:sz w:val="24"/>
          <w:szCs w:val="24"/>
        </w:rPr>
        <w:t>We do not accept cash, cheques or credit/debit card payments.</w:t>
      </w:r>
    </w:p>
    <w:p w14:paraId="72E51DCC" w14:textId="5AB51624" w:rsidR="001326F2" w:rsidRPr="00803A53" w:rsidRDefault="001326F2" w:rsidP="00435110">
      <w:pPr>
        <w:pStyle w:val="NoSpacing"/>
        <w:rPr>
          <w:sz w:val="24"/>
          <w:szCs w:val="24"/>
        </w:rPr>
      </w:pPr>
    </w:p>
    <w:p w14:paraId="701F46CE" w14:textId="6B2820C5" w:rsidR="001326F2" w:rsidRPr="00803A53" w:rsidRDefault="001D5CEB" w:rsidP="00435110">
      <w:pPr>
        <w:pStyle w:val="NoSpacing"/>
        <w:rPr>
          <w:sz w:val="24"/>
          <w:szCs w:val="24"/>
        </w:rPr>
      </w:pPr>
      <w:r w:rsidRPr="00803A53">
        <w:rPr>
          <w:sz w:val="24"/>
          <w:szCs w:val="24"/>
        </w:rPr>
        <w:t>5</w:t>
      </w:r>
      <w:r w:rsidR="001326F2" w:rsidRPr="00803A53">
        <w:rPr>
          <w:sz w:val="24"/>
          <w:szCs w:val="24"/>
        </w:rPr>
        <w:t xml:space="preserve">. </w:t>
      </w:r>
      <w:r w:rsidR="00B74406" w:rsidRPr="00803A53">
        <w:rPr>
          <w:sz w:val="24"/>
          <w:szCs w:val="24"/>
        </w:rPr>
        <w:t xml:space="preserve">In the event of non-payment of fees, a reminder invoice will be sent. </w:t>
      </w:r>
      <w:r w:rsidR="00856478" w:rsidRPr="00803A53">
        <w:rPr>
          <w:sz w:val="24"/>
          <w:szCs w:val="24"/>
        </w:rPr>
        <w:t>If payment is not m</w:t>
      </w:r>
      <w:r w:rsidR="0060257D" w:rsidRPr="00803A53">
        <w:rPr>
          <w:sz w:val="24"/>
          <w:szCs w:val="24"/>
        </w:rPr>
        <w:t>ade after the reminder invoice</w:t>
      </w:r>
      <w:r w:rsidR="00856478" w:rsidRPr="00803A53">
        <w:rPr>
          <w:sz w:val="24"/>
          <w:szCs w:val="24"/>
        </w:rPr>
        <w:t>, we reserve the right to refuse to allow a pupil to return to classes, unless a payment plan has been put in place with agreement of the Principal.</w:t>
      </w:r>
    </w:p>
    <w:p w14:paraId="741DA9D7" w14:textId="77777777" w:rsidR="00F84B61" w:rsidRPr="00803A53" w:rsidRDefault="00F84B61" w:rsidP="00435110">
      <w:pPr>
        <w:pStyle w:val="NoSpacing"/>
        <w:rPr>
          <w:sz w:val="24"/>
          <w:szCs w:val="24"/>
        </w:rPr>
      </w:pPr>
    </w:p>
    <w:p w14:paraId="3442BFE9" w14:textId="66CA3E5F" w:rsidR="00435110" w:rsidRPr="00803A53" w:rsidRDefault="001D5CEB" w:rsidP="00435110">
      <w:pPr>
        <w:pStyle w:val="NoSpacing"/>
        <w:rPr>
          <w:sz w:val="24"/>
          <w:szCs w:val="24"/>
        </w:rPr>
      </w:pPr>
      <w:r w:rsidRPr="00803A53">
        <w:rPr>
          <w:sz w:val="24"/>
          <w:szCs w:val="24"/>
        </w:rPr>
        <w:t>6</w:t>
      </w:r>
      <w:r w:rsidR="00435110" w:rsidRPr="00803A53">
        <w:rPr>
          <w:sz w:val="24"/>
          <w:szCs w:val="24"/>
        </w:rPr>
        <w:t>. Fees will only be pro rata when a p</w:t>
      </w:r>
      <w:r w:rsidR="00F84B61" w:rsidRPr="00803A53">
        <w:rPr>
          <w:sz w:val="24"/>
          <w:szCs w:val="24"/>
        </w:rPr>
        <w:t>upil</w:t>
      </w:r>
      <w:r w:rsidR="00435110" w:rsidRPr="00803A53">
        <w:rPr>
          <w:sz w:val="24"/>
          <w:szCs w:val="24"/>
        </w:rPr>
        <w:t xml:space="preserve"> starts part-way through a term.</w:t>
      </w:r>
    </w:p>
    <w:p w14:paraId="29EF719F" w14:textId="77777777" w:rsidR="00F84B61" w:rsidRPr="00803A53" w:rsidRDefault="00F84B61" w:rsidP="00435110">
      <w:pPr>
        <w:pStyle w:val="NoSpacing"/>
        <w:rPr>
          <w:sz w:val="24"/>
          <w:szCs w:val="24"/>
        </w:rPr>
      </w:pPr>
    </w:p>
    <w:p w14:paraId="5F2B3DB0" w14:textId="55FC7584" w:rsidR="00435110" w:rsidRPr="00803A53" w:rsidRDefault="00803A53" w:rsidP="00F84B61">
      <w:pPr>
        <w:pStyle w:val="NoSpacing"/>
        <w:rPr>
          <w:sz w:val="24"/>
          <w:szCs w:val="24"/>
        </w:rPr>
      </w:pPr>
      <w:r w:rsidRPr="00803A53">
        <w:rPr>
          <w:sz w:val="24"/>
          <w:szCs w:val="24"/>
        </w:rPr>
        <w:t>7</w:t>
      </w:r>
      <w:r w:rsidR="00435110" w:rsidRPr="00803A53">
        <w:rPr>
          <w:sz w:val="24"/>
          <w:szCs w:val="24"/>
        </w:rPr>
        <w:t>. Refunds will not be given for non-attendanc</w:t>
      </w:r>
      <w:r w:rsidR="00F84B61" w:rsidRPr="00803A53">
        <w:rPr>
          <w:sz w:val="24"/>
          <w:szCs w:val="24"/>
        </w:rPr>
        <w:t>e.</w:t>
      </w:r>
      <w:r w:rsidR="00631658" w:rsidRPr="00803A53">
        <w:rPr>
          <w:sz w:val="24"/>
          <w:szCs w:val="24"/>
        </w:rPr>
        <w:t xml:space="preserve"> Where a suitable make-up class is available, pupils are welcome to request attendance via the </w:t>
      </w:r>
      <w:r w:rsidR="00B90C94" w:rsidRPr="00803A53">
        <w:rPr>
          <w:sz w:val="24"/>
          <w:szCs w:val="24"/>
        </w:rPr>
        <w:t>School Office Manager</w:t>
      </w:r>
      <w:r w:rsidR="00631658" w:rsidRPr="00803A53">
        <w:rPr>
          <w:sz w:val="24"/>
          <w:szCs w:val="24"/>
        </w:rPr>
        <w:t xml:space="preserve">. </w:t>
      </w:r>
    </w:p>
    <w:p w14:paraId="2959716C" w14:textId="67610789" w:rsidR="002E4F8D" w:rsidRPr="00803A53" w:rsidRDefault="002E4F8D" w:rsidP="00F84B61">
      <w:pPr>
        <w:pStyle w:val="NoSpacing"/>
        <w:rPr>
          <w:sz w:val="24"/>
          <w:szCs w:val="24"/>
        </w:rPr>
      </w:pPr>
    </w:p>
    <w:p w14:paraId="106B01AB" w14:textId="7D4585C5" w:rsidR="002E4F8D" w:rsidRPr="00803A53" w:rsidRDefault="00803A53" w:rsidP="00F84B61">
      <w:pPr>
        <w:pStyle w:val="NoSpacing"/>
        <w:rPr>
          <w:sz w:val="24"/>
          <w:szCs w:val="24"/>
        </w:rPr>
      </w:pPr>
      <w:r w:rsidRPr="00803A53">
        <w:rPr>
          <w:sz w:val="24"/>
          <w:szCs w:val="24"/>
        </w:rPr>
        <w:t>8</w:t>
      </w:r>
      <w:r w:rsidR="002E4F8D" w:rsidRPr="00803A53">
        <w:rPr>
          <w:sz w:val="24"/>
          <w:szCs w:val="24"/>
        </w:rPr>
        <w:t xml:space="preserve">. If a pupil is unable to attend their classes for a consecutive period of 4 weeks or more due to illness or injury, then a credit </w:t>
      </w:r>
      <w:r w:rsidR="00E55879" w:rsidRPr="00803A53">
        <w:rPr>
          <w:sz w:val="24"/>
          <w:szCs w:val="24"/>
        </w:rPr>
        <w:t>may</w:t>
      </w:r>
      <w:r w:rsidR="002E4F8D" w:rsidRPr="00803A53">
        <w:rPr>
          <w:sz w:val="24"/>
          <w:szCs w:val="24"/>
        </w:rPr>
        <w:t xml:space="preserve"> be applied to the following term’s invoice</w:t>
      </w:r>
      <w:r w:rsidR="00E55879" w:rsidRPr="00803A53">
        <w:rPr>
          <w:sz w:val="24"/>
          <w:szCs w:val="24"/>
        </w:rPr>
        <w:t>, but a refund will not be issued</w:t>
      </w:r>
      <w:r w:rsidR="002E4F8D" w:rsidRPr="00803A53">
        <w:rPr>
          <w:sz w:val="24"/>
          <w:szCs w:val="24"/>
        </w:rPr>
        <w:t xml:space="preserve">. We reserve the right to ask for medical evidence before applying such a credit. </w:t>
      </w:r>
    </w:p>
    <w:p w14:paraId="50E3DD3D" w14:textId="77777777" w:rsidR="00F84B61" w:rsidRPr="00803A53" w:rsidRDefault="00F84B61" w:rsidP="00F84B61">
      <w:pPr>
        <w:pStyle w:val="NoSpacing"/>
        <w:rPr>
          <w:sz w:val="24"/>
          <w:szCs w:val="24"/>
        </w:rPr>
      </w:pPr>
    </w:p>
    <w:p w14:paraId="3EDF3941" w14:textId="1EBA3B0F" w:rsidR="00435110" w:rsidRPr="00803A53" w:rsidRDefault="00803A53" w:rsidP="00F84B61">
      <w:pPr>
        <w:pStyle w:val="NoSpacing"/>
        <w:rPr>
          <w:sz w:val="24"/>
          <w:szCs w:val="24"/>
        </w:rPr>
      </w:pPr>
      <w:r w:rsidRPr="00803A53">
        <w:rPr>
          <w:sz w:val="24"/>
          <w:szCs w:val="24"/>
        </w:rPr>
        <w:t>9</w:t>
      </w:r>
      <w:r w:rsidR="00435110" w:rsidRPr="00803A53">
        <w:rPr>
          <w:sz w:val="24"/>
          <w:szCs w:val="24"/>
        </w:rPr>
        <w:t xml:space="preserve">. </w:t>
      </w:r>
      <w:r w:rsidR="00F84B61" w:rsidRPr="00803A53">
        <w:rPr>
          <w:sz w:val="24"/>
          <w:szCs w:val="24"/>
        </w:rPr>
        <w:t xml:space="preserve">If a class is cancelled due to the sickness of the teacher, a health epidemic or any other unforeseen event, we will try to reschedule the class. This may be on a different day and time </w:t>
      </w:r>
      <w:r w:rsidR="00D658BC" w:rsidRPr="00803A53">
        <w:rPr>
          <w:sz w:val="24"/>
          <w:szCs w:val="24"/>
        </w:rPr>
        <w:t>f</w:t>
      </w:r>
      <w:r w:rsidR="00F84B61" w:rsidRPr="00803A53">
        <w:rPr>
          <w:sz w:val="24"/>
          <w:szCs w:val="24"/>
        </w:rPr>
        <w:t>rom when the class was originally scheduled,</w:t>
      </w:r>
      <w:r w:rsidR="002E4F8D" w:rsidRPr="00803A53">
        <w:rPr>
          <w:sz w:val="24"/>
          <w:szCs w:val="24"/>
        </w:rPr>
        <w:t xml:space="preserve"> </w:t>
      </w:r>
      <w:r w:rsidR="00F84B61" w:rsidRPr="00803A53">
        <w:rPr>
          <w:sz w:val="24"/>
          <w:szCs w:val="24"/>
        </w:rPr>
        <w:t>might involve an extension to the term dates</w:t>
      </w:r>
      <w:r w:rsidR="002E4F8D" w:rsidRPr="00803A53">
        <w:rPr>
          <w:sz w:val="24"/>
          <w:szCs w:val="24"/>
        </w:rPr>
        <w:t xml:space="preserve"> and may be scheduled as an online class in exceptional circumstances</w:t>
      </w:r>
      <w:r w:rsidR="00F84B61" w:rsidRPr="00803A53">
        <w:rPr>
          <w:sz w:val="24"/>
          <w:szCs w:val="24"/>
        </w:rPr>
        <w:t xml:space="preserve">. </w:t>
      </w:r>
      <w:r>
        <w:rPr>
          <w:sz w:val="24"/>
          <w:szCs w:val="24"/>
        </w:rPr>
        <w:t xml:space="preserve">Where it is not possible to reschedule a class, we will apply a credit to the following term’s invoice. </w:t>
      </w:r>
    </w:p>
    <w:p w14:paraId="52F012FC" w14:textId="77777777" w:rsidR="00C71BA6" w:rsidRPr="00803A53" w:rsidRDefault="00C71BA6" w:rsidP="00F84B61">
      <w:pPr>
        <w:pStyle w:val="NoSpacing"/>
        <w:rPr>
          <w:sz w:val="24"/>
          <w:szCs w:val="24"/>
        </w:rPr>
      </w:pPr>
    </w:p>
    <w:p w14:paraId="25F7368B" w14:textId="349F1739" w:rsidR="00670FD4" w:rsidRPr="00803A53" w:rsidRDefault="001D5CEB" w:rsidP="00F84B61">
      <w:pPr>
        <w:pStyle w:val="NoSpacing"/>
        <w:rPr>
          <w:sz w:val="24"/>
          <w:szCs w:val="24"/>
        </w:rPr>
      </w:pPr>
      <w:r w:rsidRPr="00803A53">
        <w:rPr>
          <w:sz w:val="24"/>
          <w:szCs w:val="24"/>
        </w:rPr>
        <w:lastRenderedPageBreak/>
        <w:t>1</w:t>
      </w:r>
      <w:r w:rsidR="00803A53" w:rsidRPr="00803A53">
        <w:rPr>
          <w:sz w:val="24"/>
          <w:szCs w:val="24"/>
        </w:rPr>
        <w:t>0</w:t>
      </w:r>
      <w:r w:rsidR="00C71BA6" w:rsidRPr="00803A53">
        <w:rPr>
          <w:sz w:val="24"/>
          <w:szCs w:val="24"/>
        </w:rPr>
        <w:t>.</w:t>
      </w:r>
      <w:r w:rsidR="00EB3739" w:rsidRPr="00803A53">
        <w:rPr>
          <w:sz w:val="24"/>
          <w:szCs w:val="24"/>
        </w:rPr>
        <w:t xml:space="preserve"> </w:t>
      </w:r>
      <w:r w:rsidR="005A793D" w:rsidRPr="00803A53">
        <w:rPr>
          <w:sz w:val="24"/>
          <w:szCs w:val="24"/>
        </w:rPr>
        <w:t>Six weeks’ notice to withdraw a pupil from a class must be given in writing to either the Principal or School Office Manager, otherwise six weeks’ fees will be payable in lieu of notice. This notice period is in place in order to enable us to book our teachers and venues for the following term based on the number of expected children in each class. Late cancellation of classes causes a number of difficulties and can mean that we have to disappoint other students.</w:t>
      </w:r>
    </w:p>
    <w:p w14:paraId="52051D71" w14:textId="77777777" w:rsidR="005A793D" w:rsidRPr="00803A53" w:rsidRDefault="005A793D" w:rsidP="00F84B61">
      <w:pPr>
        <w:pStyle w:val="NoSpacing"/>
        <w:rPr>
          <w:sz w:val="24"/>
          <w:szCs w:val="24"/>
        </w:rPr>
      </w:pPr>
    </w:p>
    <w:p w14:paraId="0E96C3B9" w14:textId="4DCF8A8C" w:rsidR="00277353" w:rsidRPr="00803A53" w:rsidRDefault="001D5CEB" w:rsidP="00F84B61">
      <w:pPr>
        <w:pStyle w:val="NoSpacing"/>
        <w:rPr>
          <w:sz w:val="24"/>
          <w:szCs w:val="24"/>
        </w:rPr>
      </w:pPr>
      <w:r w:rsidRPr="00803A53">
        <w:rPr>
          <w:sz w:val="24"/>
          <w:szCs w:val="24"/>
        </w:rPr>
        <w:t>1</w:t>
      </w:r>
      <w:r w:rsidR="00803A53">
        <w:rPr>
          <w:sz w:val="24"/>
          <w:szCs w:val="24"/>
        </w:rPr>
        <w:t>1</w:t>
      </w:r>
      <w:r w:rsidR="00277353" w:rsidRPr="00803A53">
        <w:rPr>
          <w:sz w:val="24"/>
          <w:szCs w:val="24"/>
        </w:rPr>
        <w:t xml:space="preserve">. Decisions about </w:t>
      </w:r>
      <w:r w:rsidR="002E3F15" w:rsidRPr="00803A53">
        <w:rPr>
          <w:sz w:val="24"/>
          <w:szCs w:val="24"/>
        </w:rPr>
        <w:t xml:space="preserve">a </w:t>
      </w:r>
      <w:r w:rsidR="00277353" w:rsidRPr="00803A53">
        <w:rPr>
          <w:sz w:val="24"/>
          <w:szCs w:val="24"/>
        </w:rPr>
        <w:t>pupil</w:t>
      </w:r>
      <w:r w:rsidR="002E3F15" w:rsidRPr="00803A53">
        <w:rPr>
          <w:sz w:val="24"/>
          <w:szCs w:val="24"/>
        </w:rPr>
        <w:t>’s</w:t>
      </w:r>
      <w:r w:rsidR="00277353" w:rsidRPr="00803A53">
        <w:rPr>
          <w:sz w:val="24"/>
          <w:szCs w:val="24"/>
        </w:rPr>
        <w:t xml:space="preserve"> suitability for a particular class</w:t>
      </w:r>
      <w:r w:rsidR="007C2D88" w:rsidRPr="00803A53">
        <w:rPr>
          <w:sz w:val="24"/>
          <w:szCs w:val="24"/>
        </w:rPr>
        <w:t xml:space="preserve"> and</w:t>
      </w:r>
      <w:r w:rsidR="002E3F15" w:rsidRPr="00803A53">
        <w:rPr>
          <w:sz w:val="24"/>
          <w:szCs w:val="24"/>
        </w:rPr>
        <w:t xml:space="preserve"> whether a pupil is ready</w:t>
      </w:r>
      <w:r w:rsidR="007C2D88" w:rsidRPr="00803A53">
        <w:rPr>
          <w:sz w:val="24"/>
          <w:szCs w:val="24"/>
        </w:rPr>
        <w:t xml:space="preserve"> to be entered for an examination</w:t>
      </w:r>
      <w:r w:rsidR="00277353" w:rsidRPr="00803A53">
        <w:rPr>
          <w:sz w:val="24"/>
          <w:szCs w:val="24"/>
        </w:rPr>
        <w:t xml:space="preserve"> </w:t>
      </w:r>
      <w:r w:rsidR="007C2D88" w:rsidRPr="00803A53">
        <w:rPr>
          <w:sz w:val="24"/>
          <w:szCs w:val="24"/>
        </w:rPr>
        <w:t>are reserved for the class teacher</w:t>
      </w:r>
      <w:r w:rsidR="002E3F15" w:rsidRPr="00803A53">
        <w:rPr>
          <w:sz w:val="24"/>
          <w:szCs w:val="24"/>
        </w:rPr>
        <w:t xml:space="preserve"> based on their professional judgment and assessment of a pupil’s progress. </w:t>
      </w:r>
      <w:r w:rsidR="001574EF" w:rsidRPr="00803A53">
        <w:rPr>
          <w:sz w:val="24"/>
          <w:szCs w:val="24"/>
        </w:rPr>
        <w:t>Parents will be notified by email if their child is ready to be entered for an examination</w:t>
      </w:r>
      <w:r w:rsidR="00B90C94" w:rsidRPr="00803A53">
        <w:rPr>
          <w:sz w:val="24"/>
          <w:szCs w:val="24"/>
        </w:rPr>
        <w:t>.</w:t>
      </w:r>
    </w:p>
    <w:p w14:paraId="1901EA3B" w14:textId="77777777" w:rsidR="00EC4E4D" w:rsidRPr="00803A53" w:rsidRDefault="00EC4E4D" w:rsidP="00F84B61">
      <w:pPr>
        <w:pStyle w:val="NoSpacing"/>
        <w:rPr>
          <w:sz w:val="24"/>
          <w:szCs w:val="24"/>
        </w:rPr>
      </w:pPr>
    </w:p>
    <w:p w14:paraId="33BDFDD5" w14:textId="4614BC4A" w:rsidR="00836DBD" w:rsidRPr="00803A53" w:rsidRDefault="001D5CEB" w:rsidP="00836DBD">
      <w:pPr>
        <w:pStyle w:val="NoSpacing"/>
        <w:rPr>
          <w:sz w:val="24"/>
          <w:szCs w:val="24"/>
        </w:rPr>
      </w:pPr>
      <w:r w:rsidRPr="00803A53">
        <w:rPr>
          <w:sz w:val="24"/>
          <w:szCs w:val="24"/>
        </w:rPr>
        <w:t>1</w:t>
      </w:r>
      <w:r w:rsidR="00803A53">
        <w:rPr>
          <w:sz w:val="24"/>
          <w:szCs w:val="24"/>
        </w:rPr>
        <w:t>2</w:t>
      </w:r>
      <w:r w:rsidR="00EC4E4D" w:rsidRPr="00803A53">
        <w:rPr>
          <w:sz w:val="24"/>
          <w:szCs w:val="24"/>
        </w:rPr>
        <w:t>. An additional weekly coaching class</w:t>
      </w:r>
      <w:r w:rsidR="00885D46" w:rsidRPr="00803A53">
        <w:rPr>
          <w:sz w:val="24"/>
          <w:szCs w:val="24"/>
        </w:rPr>
        <w:t xml:space="preserve"> (or intensive coaching sessions)</w:t>
      </w:r>
      <w:r w:rsidR="00EC4E4D" w:rsidRPr="00803A53">
        <w:rPr>
          <w:sz w:val="24"/>
          <w:szCs w:val="24"/>
        </w:rPr>
        <w:t xml:space="preserve"> </w:t>
      </w:r>
      <w:r w:rsidR="00FF0335" w:rsidRPr="00803A53">
        <w:rPr>
          <w:sz w:val="24"/>
          <w:szCs w:val="24"/>
        </w:rPr>
        <w:t>will</w:t>
      </w:r>
      <w:r w:rsidR="00EC4E4D" w:rsidRPr="00803A53">
        <w:rPr>
          <w:sz w:val="24"/>
          <w:szCs w:val="24"/>
        </w:rPr>
        <w:t xml:space="preserve"> be required in the term leading up </w:t>
      </w:r>
      <w:r w:rsidR="00885D46" w:rsidRPr="00803A53">
        <w:rPr>
          <w:sz w:val="24"/>
          <w:szCs w:val="24"/>
        </w:rPr>
        <w:t>to</w:t>
      </w:r>
      <w:r w:rsidR="00EC4E4D" w:rsidRPr="00803A53">
        <w:rPr>
          <w:sz w:val="24"/>
          <w:szCs w:val="24"/>
        </w:rPr>
        <w:t xml:space="preserve"> examination</w:t>
      </w:r>
      <w:r w:rsidR="00885D46" w:rsidRPr="00803A53">
        <w:rPr>
          <w:sz w:val="24"/>
          <w:szCs w:val="24"/>
        </w:rPr>
        <w:t xml:space="preserve">s. </w:t>
      </w:r>
      <w:bookmarkStart w:id="0" w:name="_Hlk114750996"/>
      <w:r w:rsidR="00EC4E4D" w:rsidRPr="00803A53">
        <w:rPr>
          <w:sz w:val="24"/>
          <w:szCs w:val="24"/>
        </w:rPr>
        <w:t>Attendance at this class and the normal weekly class is vital.</w:t>
      </w:r>
      <w:r w:rsidR="00631658" w:rsidRPr="00803A53">
        <w:rPr>
          <w:sz w:val="24"/>
          <w:szCs w:val="24"/>
        </w:rPr>
        <w:t xml:space="preserve"> There is the option of RAD Class Awards for those unable to attend the weekly coaching class. </w:t>
      </w:r>
      <w:bookmarkEnd w:id="0"/>
    </w:p>
    <w:sectPr w:rsidR="00836DBD" w:rsidRPr="00803A53" w:rsidSect="00D658B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BD"/>
    <w:rsid w:val="0001534F"/>
    <w:rsid w:val="00090DAD"/>
    <w:rsid w:val="000B51E9"/>
    <w:rsid w:val="000F070C"/>
    <w:rsid w:val="000F3999"/>
    <w:rsid w:val="00106299"/>
    <w:rsid w:val="00112544"/>
    <w:rsid w:val="0012441A"/>
    <w:rsid w:val="001326F2"/>
    <w:rsid w:val="0014452E"/>
    <w:rsid w:val="001574EF"/>
    <w:rsid w:val="001925CE"/>
    <w:rsid w:val="001D5CEB"/>
    <w:rsid w:val="001F1594"/>
    <w:rsid w:val="00202ED6"/>
    <w:rsid w:val="00207A44"/>
    <w:rsid w:val="00221EAB"/>
    <w:rsid w:val="0022745E"/>
    <w:rsid w:val="00241585"/>
    <w:rsid w:val="0026036C"/>
    <w:rsid w:val="00270231"/>
    <w:rsid w:val="00277353"/>
    <w:rsid w:val="00285AE2"/>
    <w:rsid w:val="002A5693"/>
    <w:rsid w:val="002E3F15"/>
    <w:rsid w:val="002E4F8D"/>
    <w:rsid w:val="00341BCA"/>
    <w:rsid w:val="00355606"/>
    <w:rsid w:val="003A18A1"/>
    <w:rsid w:val="003B644A"/>
    <w:rsid w:val="003C005B"/>
    <w:rsid w:val="003F4779"/>
    <w:rsid w:val="00427780"/>
    <w:rsid w:val="00435110"/>
    <w:rsid w:val="00447094"/>
    <w:rsid w:val="004E6C00"/>
    <w:rsid w:val="004F35D9"/>
    <w:rsid w:val="00504679"/>
    <w:rsid w:val="00552155"/>
    <w:rsid w:val="0058677B"/>
    <w:rsid w:val="005A77CB"/>
    <w:rsid w:val="005A793D"/>
    <w:rsid w:val="0060257D"/>
    <w:rsid w:val="0060710A"/>
    <w:rsid w:val="006134D3"/>
    <w:rsid w:val="00614D57"/>
    <w:rsid w:val="00617719"/>
    <w:rsid w:val="00631658"/>
    <w:rsid w:val="00670FD4"/>
    <w:rsid w:val="00690701"/>
    <w:rsid w:val="006D5A68"/>
    <w:rsid w:val="006F418C"/>
    <w:rsid w:val="006F62F1"/>
    <w:rsid w:val="00737F79"/>
    <w:rsid w:val="00750C0D"/>
    <w:rsid w:val="00765DC3"/>
    <w:rsid w:val="007A0DA6"/>
    <w:rsid w:val="007B4438"/>
    <w:rsid w:val="007C2D88"/>
    <w:rsid w:val="007F0DDE"/>
    <w:rsid w:val="007F1AAD"/>
    <w:rsid w:val="00803A53"/>
    <w:rsid w:val="00836DBD"/>
    <w:rsid w:val="00837125"/>
    <w:rsid w:val="00856478"/>
    <w:rsid w:val="00857BF9"/>
    <w:rsid w:val="0088559F"/>
    <w:rsid w:val="00885D46"/>
    <w:rsid w:val="00904B76"/>
    <w:rsid w:val="00922CA0"/>
    <w:rsid w:val="00994749"/>
    <w:rsid w:val="009B2A66"/>
    <w:rsid w:val="009D5E88"/>
    <w:rsid w:val="009F31AA"/>
    <w:rsid w:val="00A15C8B"/>
    <w:rsid w:val="00A87C9C"/>
    <w:rsid w:val="00AA0E27"/>
    <w:rsid w:val="00AA1FC3"/>
    <w:rsid w:val="00AE5CDC"/>
    <w:rsid w:val="00B27E19"/>
    <w:rsid w:val="00B7036D"/>
    <w:rsid w:val="00B74406"/>
    <w:rsid w:val="00B829D8"/>
    <w:rsid w:val="00B90C94"/>
    <w:rsid w:val="00BB4E07"/>
    <w:rsid w:val="00BE25FE"/>
    <w:rsid w:val="00BF4939"/>
    <w:rsid w:val="00C5298F"/>
    <w:rsid w:val="00C71BA6"/>
    <w:rsid w:val="00C71E1D"/>
    <w:rsid w:val="00C80CAF"/>
    <w:rsid w:val="00C9277B"/>
    <w:rsid w:val="00CE5244"/>
    <w:rsid w:val="00CF4AC2"/>
    <w:rsid w:val="00D3689A"/>
    <w:rsid w:val="00D658BC"/>
    <w:rsid w:val="00DC0698"/>
    <w:rsid w:val="00DC1502"/>
    <w:rsid w:val="00DE0D3C"/>
    <w:rsid w:val="00E3364C"/>
    <w:rsid w:val="00E55879"/>
    <w:rsid w:val="00E60A96"/>
    <w:rsid w:val="00E818F7"/>
    <w:rsid w:val="00EB3739"/>
    <w:rsid w:val="00EC436D"/>
    <w:rsid w:val="00EC4E4D"/>
    <w:rsid w:val="00ED6ECD"/>
    <w:rsid w:val="00EF36C0"/>
    <w:rsid w:val="00F0735A"/>
    <w:rsid w:val="00F24345"/>
    <w:rsid w:val="00F246DF"/>
    <w:rsid w:val="00F4641F"/>
    <w:rsid w:val="00F56EA7"/>
    <w:rsid w:val="00F84B61"/>
    <w:rsid w:val="00FA4569"/>
    <w:rsid w:val="00FC3635"/>
    <w:rsid w:val="00FE536D"/>
    <w:rsid w:val="00FF0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D3FC"/>
  <w15:chartTrackingRefBased/>
  <w15:docId w15:val="{D73E2F26-CC5A-452A-8915-3AE7E701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DBD"/>
    <w:pPr>
      <w:spacing w:after="0" w:line="240" w:lineRule="auto"/>
    </w:pPr>
  </w:style>
  <w:style w:type="paragraph" w:styleId="NormalWeb">
    <w:name w:val="Normal (Web)"/>
    <w:basedOn w:val="Normal"/>
    <w:uiPriority w:val="99"/>
    <w:semiHidden/>
    <w:unhideWhenUsed/>
    <w:rsid w:val="001062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85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079027">
      <w:bodyDiv w:val="1"/>
      <w:marLeft w:val="0"/>
      <w:marRight w:val="0"/>
      <w:marTop w:val="0"/>
      <w:marBottom w:val="0"/>
      <w:divBdr>
        <w:top w:val="none" w:sz="0" w:space="0" w:color="auto"/>
        <w:left w:val="none" w:sz="0" w:space="0" w:color="auto"/>
        <w:bottom w:val="none" w:sz="0" w:space="0" w:color="auto"/>
        <w:right w:val="none" w:sz="0" w:space="0" w:color="auto"/>
      </w:divBdr>
    </w:div>
    <w:div w:id="150123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Carter</dc:creator>
  <cp:keywords/>
  <dc:description/>
  <cp:lastModifiedBy>Lianne Carter</cp:lastModifiedBy>
  <cp:revision>4</cp:revision>
  <dcterms:created xsi:type="dcterms:W3CDTF">2024-07-09T15:24:00Z</dcterms:created>
  <dcterms:modified xsi:type="dcterms:W3CDTF">2024-07-09T15:33:00Z</dcterms:modified>
</cp:coreProperties>
</file>